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7322" w14:textId="6C1D2822" w:rsidR="00094ADC" w:rsidRPr="00094ADC" w:rsidRDefault="00094ADC" w:rsidP="00094ADC">
      <w:pPr>
        <w:jc w:val="center"/>
        <w:rPr>
          <w:b/>
          <w:bCs/>
          <w:sz w:val="32"/>
          <w:szCs w:val="32"/>
        </w:rPr>
      </w:pPr>
      <w:r w:rsidRPr="00094ADC">
        <w:rPr>
          <w:b/>
          <w:bCs/>
          <w:sz w:val="32"/>
          <w:szCs w:val="32"/>
        </w:rPr>
        <w:t>Logos zum Kopieren</w:t>
      </w:r>
    </w:p>
    <w:p w14:paraId="18F9066C" w14:textId="3A67A394" w:rsidR="00094ADC" w:rsidRDefault="00094ADC" w:rsidP="00094ADC"/>
    <w:p w14:paraId="34FB33D1" w14:textId="77777777" w:rsidR="00094ADC" w:rsidRDefault="00094ADC" w:rsidP="00094ADC"/>
    <w:p w14:paraId="11B82F93" w14:textId="430EC45E" w:rsidR="00DE3BB0" w:rsidRDefault="00094ADC" w:rsidP="00094ADC">
      <w:r>
        <w:t>Folgende Logos müssen bei Veröffentlichungen (Plakate, Ankündigungen, Internetseite…) genutzt werden. Folgender Satz kann verwendet werden:</w:t>
      </w:r>
    </w:p>
    <w:p w14:paraId="28901108" w14:textId="683A056E" w:rsidR="00094ADC" w:rsidRDefault="00094ADC" w:rsidP="00094ADC">
      <w:r>
        <w:t>Dieses Projekt wird gefördert von der Senatsverwaltung für Stadtentwicklung und Wohnen und dem SPK Bezirksamt Pankow in Kooperation mit den Stadtteilzentrum Pankow/Weißensee.</w:t>
      </w:r>
    </w:p>
    <w:p w14:paraId="381EF104" w14:textId="1610E6F8" w:rsidR="00094ADC" w:rsidRDefault="00094ADC" w:rsidP="00094ADC"/>
    <w:p w14:paraId="21797AA2" w14:textId="5777F772" w:rsidR="00094ADC" w:rsidRDefault="009B4E83" w:rsidP="00094ADC">
      <w:r>
        <w:rPr>
          <w:noProof/>
        </w:rPr>
        <w:drawing>
          <wp:inline distT="0" distB="0" distL="0" distR="0" wp14:anchorId="305CAC94" wp14:editId="72D00D27">
            <wp:extent cx="5760720" cy="76771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E83C" w14:textId="488707A9" w:rsidR="00094ADC" w:rsidRDefault="00094ADC" w:rsidP="00094ADC"/>
    <w:p w14:paraId="7F3DAB44" w14:textId="229E12F5" w:rsidR="00094ADC" w:rsidRDefault="00094ADC" w:rsidP="00094ADC">
      <w:r>
        <w:rPr>
          <w:noProof/>
        </w:rPr>
        <w:drawing>
          <wp:inline distT="0" distB="0" distL="0" distR="0" wp14:anchorId="0FEF9A9C" wp14:editId="5583E3FF">
            <wp:extent cx="3144161" cy="93916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685" cy="94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A0D0F" w14:textId="26065526" w:rsidR="00094ADC" w:rsidRDefault="00094ADC" w:rsidP="00094ADC"/>
    <w:p w14:paraId="5BFD5830" w14:textId="212D0AEC" w:rsidR="00094ADC" w:rsidRDefault="00094ADC" w:rsidP="00094ADC"/>
    <w:p w14:paraId="5808BF46" w14:textId="77777777" w:rsidR="00094ADC" w:rsidRDefault="00094ADC" w:rsidP="00094ADC"/>
    <w:p w14:paraId="1B109A13" w14:textId="057598A0" w:rsidR="00094ADC" w:rsidRDefault="00094ADC" w:rsidP="00094ADC">
      <w:r>
        <w:rPr>
          <w:noProof/>
        </w:rPr>
        <w:drawing>
          <wp:inline distT="0" distB="0" distL="0" distR="0" wp14:anchorId="6A805687" wp14:editId="2C2AFA6B">
            <wp:extent cx="1629095" cy="99822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81" cy="10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6AAF311" wp14:editId="073BACB8">
            <wp:extent cx="1591787" cy="97536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324" cy="9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74224" w14:textId="77777777" w:rsidR="00094ADC" w:rsidRDefault="00094ADC" w:rsidP="00094ADC"/>
    <w:p w14:paraId="0BAAFDAB" w14:textId="77777777" w:rsidR="00094ADC" w:rsidRDefault="00094ADC" w:rsidP="00094ADC"/>
    <w:p w14:paraId="741B1E93" w14:textId="3F5F94E8" w:rsidR="00094ADC" w:rsidRPr="00094ADC" w:rsidRDefault="00094ADC" w:rsidP="00094ADC"/>
    <w:sectPr w:rsidR="00094ADC" w:rsidRPr="00094A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DC"/>
    <w:rsid w:val="00094ADC"/>
    <w:rsid w:val="009B4E83"/>
    <w:rsid w:val="00D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C12D"/>
  <w15:chartTrackingRefBased/>
  <w15:docId w15:val="{0F8F7750-CECC-41EF-A8DE-D3389E9C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306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Buergerhaus eV</dc:creator>
  <cp:keywords/>
  <dc:description/>
  <cp:lastModifiedBy>Buergerhaus eV</cp:lastModifiedBy>
  <cp:revision>2</cp:revision>
  <dcterms:created xsi:type="dcterms:W3CDTF">2021-06-10T13:03:00Z</dcterms:created>
  <dcterms:modified xsi:type="dcterms:W3CDTF">2021-06-10T13:03:00Z</dcterms:modified>
</cp:coreProperties>
</file>